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612"/>
        <w:gridCol w:w="7064"/>
      </w:tblGrid>
      <w:tr w:rsidR="00A908B4" w:rsidRPr="00094A98" w:rsidTr="00001640">
        <w:trPr>
          <w:trHeight w:val="708"/>
        </w:trPr>
        <w:tc>
          <w:tcPr>
            <w:tcW w:w="1612" w:type="dxa"/>
          </w:tcPr>
          <w:p w:rsidR="00A908B4" w:rsidRPr="00094A98" w:rsidRDefault="00A908B4" w:rsidP="00001640">
            <w:pPr>
              <w:rPr>
                <w:sz w:val="24"/>
                <w:szCs w:val="24"/>
              </w:rPr>
            </w:pPr>
            <w:r w:rsidRPr="00A077FC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" o:spid="_x0000_i1025" type="#_x0000_t75" style="width:69pt;height:64.5pt;visibility:visible">
                  <v:imagedata r:id="rId5" o:title=""/>
                </v:shape>
              </w:pict>
            </w:r>
          </w:p>
        </w:tc>
        <w:tc>
          <w:tcPr>
            <w:tcW w:w="7064" w:type="dxa"/>
          </w:tcPr>
          <w:p w:rsidR="00A908B4" w:rsidRPr="00F31FBA" w:rsidRDefault="00A908B4" w:rsidP="00001640">
            <w:pPr>
              <w:jc w:val="center"/>
              <w:rPr>
                <w:b/>
                <w:sz w:val="56"/>
                <w:szCs w:val="56"/>
              </w:rPr>
            </w:pPr>
            <w:r w:rsidRPr="00F31FBA">
              <w:rPr>
                <w:b/>
                <w:sz w:val="56"/>
                <w:szCs w:val="56"/>
              </w:rPr>
              <w:t>COMUNE DI CINISI</w:t>
            </w:r>
          </w:p>
          <w:p w:rsidR="00A908B4" w:rsidRDefault="00A908B4" w:rsidP="00001640">
            <w:pPr>
              <w:jc w:val="center"/>
              <w:rPr>
                <w:sz w:val="32"/>
                <w:szCs w:val="32"/>
              </w:rPr>
            </w:pPr>
            <w:r w:rsidRPr="00094A98">
              <w:rPr>
                <w:sz w:val="32"/>
                <w:szCs w:val="32"/>
              </w:rPr>
              <w:t>Provincia Palermo</w:t>
            </w:r>
          </w:p>
          <w:p w:rsidR="00A908B4" w:rsidRPr="004C0CFE" w:rsidRDefault="00A908B4" w:rsidP="000016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08B4" w:rsidRPr="00A13A3D" w:rsidRDefault="00A908B4" w:rsidP="001C67F6">
      <w:pPr>
        <w:pStyle w:val="Heading2"/>
        <w:rPr>
          <w:i/>
          <w:sz w:val="20"/>
        </w:rPr>
      </w:pPr>
      <w:r w:rsidRPr="00A13A3D">
        <w:rPr>
          <w:i/>
          <w:sz w:val="20"/>
        </w:rPr>
        <w:t>Piazza Vittorio Emanuele Orlando, 90045 Cinisi – Tel. 0918610200 – Fax. 0918699004</w:t>
      </w:r>
    </w:p>
    <w:p w:rsidR="00A908B4" w:rsidRPr="00A13A3D" w:rsidRDefault="00A908B4" w:rsidP="001C67F6">
      <w:pPr>
        <w:pStyle w:val="Heading2"/>
        <w:rPr>
          <w:sz w:val="22"/>
          <w:szCs w:val="22"/>
        </w:rPr>
      </w:pPr>
      <w:r>
        <w:rPr>
          <w:b w:val="0"/>
          <w:sz w:val="22"/>
          <w:szCs w:val="22"/>
        </w:rPr>
        <w:t>II</w:t>
      </w:r>
      <w:r w:rsidRPr="00A13A3D">
        <w:rPr>
          <w:b w:val="0"/>
          <w:sz w:val="22"/>
          <w:szCs w:val="22"/>
        </w:rPr>
        <w:t>I  SETTORE</w:t>
      </w:r>
      <w:r w:rsidRPr="00A13A3D">
        <w:rPr>
          <w:sz w:val="22"/>
          <w:szCs w:val="22"/>
        </w:rPr>
        <w:t xml:space="preserve"> –</w:t>
      </w:r>
      <w:r>
        <w:rPr>
          <w:sz w:val="22"/>
          <w:szCs w:val="22"/>
        </w:rPr>
        <w:t>Lavori Pubblici e Urbanistica</w:t>
      </w:r>
    </w:p>
    <w:p w:rsidR="00A908B4" w:rsidRPr="00A13A3D" w:rsidRDefault="00A908B4" w:rsidP="001C67F6">
      <w:pPr>
        <w:jc w:val="center"/>
      </w:pPr>
      <w:r w:rsidRPr="00A13A3D">
        <w:rPr>
          <w:b/>
        </w:rPr>
        <w:t xml:space="preserve">SERVIZIO </w:t>
      </w:r>
      <w:r>
        <w:rPr>
          <w:b/>
        </w:rPr>
        <w:t>IV SUAP</w:t>
      </w:r>
    </w:p>
    <w:p w:rsidR="00A908B4" w:rsidRDefault="00A908B4" w:rsidP="00300F0D">
      <w:pPr>
        <w:jc w:val="center"/>
        <w:rPr>
          <w:b/>
          <w:sz w:val="23"/>
          <w:szCs w:val="23"/>
        </w:rPr>
      </w:pPr>
    </w:p>
    <w:p w:rsidR="00A908B4" w:rsidRDefault="00A908B4" w:rsidP="00300F0D">
      <w:pPr>
        <w:jc w:val="center"/>
        <w:rPr>
          <w:b/>
          <w:sz w:val="23"/>
          <w:szCs w:val="23"/>
        </w:rPr>
      </w:pPr>
    </w:p>
    <w:p w:rsidR="00A908B4" w:rsidRPr="00086384" w:rsidRDefault="00A908B4" w:rsidP="00300F0D">
      <w:pPr>
        <w:jc w:val="center"/>
        <w:rPr>
          <w:b/>
          <w:sz w:val="24"/>
          <w:szCs w:val="24"/>
        </w:rPr>
      </w:pPr>
      <w:r w:rsidRPr="00086384">
        <w:rPr>
          <w:b/>
          <w:sz w:val="24"/>
          <w:szCs w:val="24"/>
        </w:rPr>
        <w:t xml:space="preserve">AVVISO PUBBLICO PER MANIFESTAZIONE DI INTERESSE </w:t>
      </w:r>
    </w:p>
    <w:p w:rsidR="00A908B4" w:rsidRPr="00086384" w:rsidRDefault="00A908B4" w:rsidP="001F0367">
      <w:pPr>
        <w:jc w:val="center"/>
        <w:rPr>
          <w:b/>
          <w:sz w:val="24"/>
          <w:szCs w:val="24"/>
        </w:rPr>
      </w:pPr>
      <w:r w:rsidRPr="00086384">
        <w:rPr>
          <w:b/>
          <w:sz w:val="24"/>
          <w:szCs w:val="24"/>
        </w:rPr>
        <w:t xml:space="preserve">ALLA REALIZZAZIONE DI EVENTI </w:t>
      </w:r>
      <w:r>
        <w:rPr>
          <w:b/>
          <w:sz w:val="24"/>
          <w:szCs w:val="24"/>
        </w:rPr>
        <w:t>PER LA VALORIZZAZIONE DELLA ZOOTECNIA LOCALE (VACCA CINISARA)</w:t>
      </w:r>
    </w:p>
    <w:p w:rsidR="00A908B4" w:rsidRPr="00086384" w:rsidRDefault="00A908B4" w:rsidP="00300F0D">
      <w:pPr>
        <w:jc w:val="center"/>
        <w:rPr>
          <w:b/>
          <w:sz w:val="24"/>
          <w:szCs w:val="24"/>
        </w:rPr>
      </w:pPr>
    </w:p>
    <w:p w:rsidR="00A908B4" w:rsidRPr="001F0367" w:rsidRDefault="00A908B4" w:rsidP="001F0367">
      <w:pPr>
        <w:jc w:val="both"/>
        <w:rPr>
          <w:sz w:val="23"/>
          <w:szCs w:val="23"/>
        </w:rPr>
      </w:pPr>
      <w:r>
        <w:rPr>
          <w:sz w:val="23"/>
          <w:szCs w:val="23"/>
        </w:rPr>
        <w:t>Il Comune di Cinisi intende procedere, nel rispetto dei principi di economicità, efficacia, imparzialità, parità di trattamento, trasparenza e proporzionalità, all’espletamento di una manifestazione di interesse  per la realizzazione di eventi culturali /turistici da realizzarsi nel periodo natalizio 2016/2017.</w:t>
      </w:r>
    </w:p>
    <w:p w:rsidR="00A908B4" w:rsidRDefault="00A908B4" w:rsidP="00300F0D">
      <w:pPr>
        <w:jc w:val="center"/>
        <w:rPr>
          <w:b/>
          <w:sz w:val="23"/>
          <w:szCs w:val="23"/>
        </w:rPr>
      </w:pPr>
    </w:p>
    <w:p w:rsidR="00A908B4" w:rsidRDefault="00A908B4" w:rsidP="005C62E0">
      <w:pPr>
        <w:rPr>
          <w:sz w:val="23"/>
          <w:szCs w:val="23"/>
        </w:rPr>
      </w:pPr>
      <w:r w:rsidRPr="00DF799D">
        <w:rPr>
          <w:b/>
          <w:sz w:val="23"/>
          <w:szCs w:val="23"/>
        </w:rPr>
        <w:t>Premesso</w:t>
      </w:r>
      <w:r>
        <w:rPr>
          <w:sz w:val="23"/>
          <w:szCs w:val="23"/>
        </w:rPr>
        <w:t>:</w:t>
      </w:r>
    </w:p>
    <w:p w:rsidR="00A908B4" w:rsidRDefault="00A908B4" w:rsidP="005C62E0">
      <w:pPr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>che intendimento dell’Amministrazione Comunale organizzare eventi e manifestazioni in occasione delle festività natalizie con lo scopo di valorizzare la zootecnia locale(vacca cinisara) e di dare pertanto risalto alle attività commerciali presenti  offrendo, nel contempo, alle famiglie momenti di  gioia e serenità in linea con lo spirito del Natale;</w:t>
      </w:r>
    </w:p>
    <w:p w:rsidR="00A908B4" w:rsidRDefault="00A908B4" w:rsidP="005C62E0">
      <w:pPr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tra le linee guida atte alla realizzazione degli eventi, riferendosi in particolar modo al programma politico amministrativo, l’Amministrazione intende perseguire: </w:t>
      </w:r>
    </w:p>
    <w:p w:rsidR="00A908B4" w:rsidRDefault="00A908B4" w:rsidP="005C62E0">
      <w:pPr>
        <w:numPr>
          <w:ilvl w:val="1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>una politica specifica per una rivalutazione della zootecnia presente nel nostro paese;</w:t>
      </w:r>
    </w:p>
    <w:p w:rsidR="00A908B4" w:rsidRDefault="00A908B4" w:rsidP="005C62E0">
      <w:pPr>
        <w:numPr>
          <w:ilvl w:val="1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>la promozione turistica e territoriale del Comune ivi compresa la promozione dei prodotti tipici locali;</w:t>
      </w:r>
    </w:p>
    <w:p w:rsidR="00A908B4" w:rsidRDefault="00A908B4" w:rsidP="005C62E0">
      <w:pPr>
        <w:jc w:val="both"/>
        <w:rPr>
          <w:sz w:val="23"/>
          <w:szCs w:val="23"/>
        </w:rPr>
      </w:pPr>
    </w:p>
    <w:p w:rsidR="00A908B4" w:rsidRPr="00E2461B" w:rsidRDefault="00A908B4" w:rsidP="005C62E0">
      <w:pPr>
        <w:jc w:val="both"/>
        <w:rPr>
          <w:sz w:val="23"/>
          <w:szCs w:val="23"/>
        </w:rPr>
      </w:pPr>
      <w:r w:rsidRPr="00E2461B">
        <w:rPr>
          <w:sz w:val="23"/>
          <w:szCs w:val="23"/>
        </w:rPr>
        <w:t xml:space="preserve">Ciò premesso di dà il seguente </w:t>
      </w:r>
    </w:p>
    <w:p w:rsidR="00A908B4" w:rsidRDefault="00A908B4" w:rsidP="005C62E0">
      <w:pPr>
        <w:jc w:val="both"/>
        <w:rPr>
          <w:b/>
          <w:sz w:val="23"/>
          <w:szCs w:val="23"/>
        </w:rPr>
      </w:pPr>
    </w:p>
    <w:p w:rsidR="00A908B4" w:rsidRDefault="00A908B4" w:rsidP="00E2461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AVVISO</w:t>
      </w:r>
    </w:p>
    <w:p w:rsidR="00A908B4" w:rsidRDefault="00A908B4" w:rsidP="005C62E0">
      <w:pPr>
        <w:jc w:val="both"/>
        <w:rPr>
          <w:b/>
          <w:sz w:val="23"/>
          <w:szCs w:val="23"/>
        </w:rPr>
      </w:pPr>
    </w:p>
    <w:p w:rsidR="00A908B4" w:rsidRDefault="00A908B4" w:rsidP="005C62E0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OGGETTO E FINALITA’</w:t>
      </w:r>
    </w:p>
    <w:p w:rsidR="00A908B4" w:rsidRDefault="00A908B4" w:rsidP="005C62E0">
      <w:pPr>
        <w:jc w:val="both"/>
        <w:rPr>
          <w:sz w:val="23"/>
          <w:szCs w:val="23"/>
        </w:rPr>
      </w:pPr>
      <w:r>
        <w:rPr>
          <w:sz w:val="23"/>
          <w:szCs w:val="23"/>
        </w:rPr>
        <w:t>Oggetto del presente avviso la ricerca di soggetti in grado di organizzare iniziative consistenti nella realizzazione di eventi culturali/turistici nel periodo natalizi.</w:t>
      </w:r>
    </w:p>
    <w:p w:rsidR="00A908B4" w:rsidRDefault="00A908B4" w:rsidP="005C62E0">
      <w:pPr>
        <w:jc w:val="both"/>
        <w:rPr>
          <w:sz w:val="23"/>
          <w:szCs w:val="23"/>
        </w:rPr>
      </w:pPr>
    </w:p>
    <w:p w:rsidR="00A908B4" w:rsidRDefault="00A908B4" w:rsidP="005C62E0">
      <w:pPr>
        <w:jc w:val="both"/>
        <w:rPr>
          <w:sz w:val="23"/>
          <w:szCs w:val="23"/>
        </w:rPr>
      </w:pPr>
      <w:r>
        <w:rPr>
          <w:sz w:val="23"/>
          <w:szCs w:val="23"/>
        </w:rPr>
        <w:t>Le proposte dei partecipanti al presente avviso dovranno prevedere la progettazione e realizzazione completa delle iniziative proposte e devono contenere i seguenti elementi:</w:t>
      </w:r>
    </w:p>
    <w:p w:rsidR="00A908B4" w:rsidRDefault="00A908B4" w:rsidP="004C13E9">
      <w:pPr>
        <w:numPr>
          <w:ilvl w:val="0"/>
          <w:numId w:val="34"/>
        </w:numPr>
        <w:jc w:val="both"/>
        <w:rPr>
          <w:sz w:val="23"/>
          <w:szCs w:val="23"/>
        </w:rPr>
      </w:pPr>
      <w:r>
        <w:rPr>
          <w:sz w:val="23"/>
          <w:szCs w:val="23"/>
        </w:rPr>
        <w:t>esatta denominazione del soggetto proponente;</w:t>
      </w:r>
    </w:p>
    <w:p w:rsidR="00A908B4" w:rsidRDefault="00A908B4" w:rsidP="004C13E9">
      <w:pPr>
        <w:numPr>
          <w:ilvl w:val="0"/>
          <w:numId w:val="3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programma che si intende realizzare. Il medesimo dovrà prevedere quali punti essenziali: la realizzazione, di uno evento tendente a valorizzare la zootecnia locale; </w:t>
      </w:r>
    </w:p>
    <w:p w:rsidR="00A908B4" w:rsidRDefault="00A908B4" w:rsidP="004C13E9">
      <w:pPr>
        <w:numPr>
          <w:ilvl w:val="0"/>
          <w:numId w:val="3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le modalità di attuazione (data, proposta, luogo di svolgimento della attività, descrizione e programma dettagliato).</w:t>
      </w:r>
    </w:p>
    <w:p w:rsidR="00A908B4" w:rsidRDefault="00A908B4" w:rsidP="005C62E0">
      <w:pPr>
        <w:jc w:val="both"/>
        <w:rPr>
          <w:sz w:val="23"/>
          <w:szCs w:val="23"/>
        </w:rPr>
      </w:pPr>
    </w:p>
    <w:p w:rsidR="00A908B4" w:rsidRDefault="00A908B4" w:rsidP="005C62E0">
      <w:pPr>
        <w:jc w:val="both"/>
        <w:rPr>
          <w:sz w:val="23"/>
          <w:szCs w:val="23"/>
        </w:rPr>
      </w:pPr>
      <w:r>
        <w:rPr>
          <w:sz w:val="23"/>
          <w:szCs w:val="23"/>
        </w:rPr>
        <w:t>Il proponente selezionato dovrà occuparsi di tutte le attività relative alla:</w:t>
      </w:r>
    </w:p>
    <w:p w:rsidR="00A908B4" w:rsidRPr="00A53B5E" w:rsidRDefault="00A908B4" w:rsidP="007067C8">
      <w:pPr>
        <w:numPr>
          <w:ilvl w:val="0"/>
          <w:numId w:val="33"/>
        </w:numPr>
        <w:jc w:val="both"/>
        <w:rPr>
          <w:sz w:val="23"/>
          <w:szCs w:val="23"/>
        </w:rPr>
      </w:pPr>
      <w:r w:rsidRPr="00A53B5E">
        <w:rPr>
          <w:sz w:val="23"/>
          <w:szCs w:val="23"/>
        </w:rPr>
        <w:t>organizzazione dell’evento;</w:t>
      </w:r>
    </w:p>
    <w:p w:rsidR="00A908B4" w:rsidRDefault="00A908B4" w:rsidP="007067C8">
      <w:pPr>
        <w:numPr>
          <w:ilvl w:val="0"/>
          <w:numId w:val="33"/>
        </w:numPr>
        <w:jc w:val="both"/>
        <w:rPr>
          <w:sz w:val="23"/>
          <w:szCs w:val="23"/>
        </w:rPr>
      </w:pPr>
      <w:r>
        <w:rPr>
          <w:sz w:val="23"/>
          <w:szCs w:val="23"/>
        </w:rPr>
        <w:t>acquisizione di tutte le necessarie autorizzazioni.</w:t>
      </w:r>
    </w:p>
    <w:p w:rsidR="00A908B4" w:rsidRDefault="00A908B4" w:rsidP="005969D3">
      <w:pPr>
        <w:jc w:val="both"/>
        <w:rPr>
          <w:sz w:val="23"/>
          <w:szCs w:val="23"/>
        </w:rPr>
      </w:pPr>
    </w:p>
    <w:p w:rsidR="00A908B4" w:rsidRDefault="00A908B4" w:rsidP="007067C8">
      <w:pPr>
        <w:jc w:val="both"/>
        <w:rPr>
          <w:sz w:val="23"/>
          <w:szCs w:val="23"/>
        </w:rPr>
      </w:pPr>
      <w:r>
        <w:rPr>
          <w:sz w:val="23"/>
          <w:szCs w:val="23"/>
        </w:rPr>
        <w:t>Le spese relative alla realizzazione del/i progetto/i restano subordinate alla disponibilità di bilancio.</w:t>
      </w:r>
    </w:p>
    <w:p w:rsidR="00A908B4" w:rsidRDefault="00A908B4" w:rsidP="005C62E0">
      <w:pPr>
        <w:jc w:val="both"/>
        <w:rPr>
          <w:sz w:val="23"/>
          <w:szCs w:val="23"/>
        </w:rPr>
      </w:pPr>
    </w:p>
    <w:p w:rsidR="00A908B4" w:rsidRPr="007D1348" w:rsidRDefault="00A908B4" w:rsidP="005C62E0">
      <w:pPr>
        <w:jc w:val="both"/>
        <w:rPr>
          <w:b/>
          <w:sz w:val="23"/>
          <w:szCs w:val="23"/>
        </w:rPr>
      </w:pPr>
      <w:r w:rsidRPr="007D1348">
        <w:rPr>
          <w:b/>
          <w:sz w:val="23"/>
          <w:szCs w:val="23"/>
        </w:rPr>
        <w:t>VALUTAZIONE PROGETTI.</w:t>
      </w:r>
    </w:p>
    <w:p w:rsidR="00A908B4" w:rsidRDefault="00A908B4" w:rsidP="005C62E0">
      <w:pPr>
        <w:jc w:val="both"/>
        <w:rPr>
          <w:sz w:val="23"/>
          <w:szCs w:val="23"/>
        </w:rPr>
      </w:pPr>
      <w:r>
        <w:rPr>
          <w:sz w:val="23"/>
          <w:szCs w:val="23"/>
        </w:rPr>
        <w:t>I progetti presentati saranno valutati attraverso comparazione che a giudizio insindacabile dell’Amministrazione, terrà conto, nella scelta del programma maggiormente rispondente agli obiettivi di valorizzazione, promozione territoriale perseguita dall’Amministrazione comunale e compatibilmente alle risorse finanziarie disponibili.</w:t>
      </w:r>
    </w:p>
    <w:p w:rsidR="00A908B4" w:rsidRDefault="00A908B4" w:rsidP="005C62E0">
      <w:pPr>
        <w:jc w:val="both"/>
        <w:rPr>
          <w:sz w:val="23"/>
          <w:szCs w:val="23"/>
        </w:rPr>
      </w:pPr>
      <w:r>
        <w:rPr>
          <w:sz w:val="23"/>
          <w:szCs w:val="23"/>
        </w:rPr>
        <w:t>A seguito della valutazione dei progetti da realizzare, si provvederà all’adozione dell’elenco delle proposte ammesse e a formalizzare i relativi impegni di spesa.</w:t>
      </w:r>
    </w:p>
    <w:p w:rsidR="00A908B4" w:rsidRDefault="00A908B4" w:rsidP="005C62E0">
      <w:pPr>
        <w:jc w:val="both"/>
        <w:rPr>
          <w:sz w:val="23"/>
          <w:szCs w:val="23"/>
        </w:rPr>
      </w:pPr>
      <w:r>
        <w:rPr>
          <w:sz w:val="23"/>
          <w:szCs w:val="23"/>
        </w:rPr>
        <w:t>Nel caso di presentazione di una sola manifestazione di interesse o di un unico soggetto che sia in possesso degli occorrenti requisiti, il Comune di Cinisi si riserva la facoltà di procedere alle ulteriori fasi della procedura di affidamento con l’unico concorrente partecipante.</w:t>
      </w:r>
    </w:p>
    <w:p w:rsidR="00A908B4" w:rsidRDefault="00A908B4" w:rsidP="005C62E0">
      <w:pPr>
        <w:jc w:val="both"/>
        <w:rPr>
          <w:sz w:val="23"/>
          <w:szCs w:val="23"/>
        </w:rPr>
      </w:pPr>
    </w:p>
    <w:p w:rsidR="00A908B4" w:rsidRPr="00141E47" w:rsidRDefault="00A908B4" w:rsidP="005C62E0">
      <w:pPr>
        <w:jc w:val="both"/>
        <w:rPr>
          <w:b/>
          <w:sz w:val="23"/>
          <w:szCs w:val="23"/>
        </w:rPr>
      </w:pPr>
      <w:r w:rsidRPr="00141E47">
        <w:rPr>
          <w:b/>
          <w:sz w:val="23"/>
          <w:szCs w:val="23"/>
        </w:rPr>
        <w:t>MODALITA’ E TERMINI DI PRESENTAZIONE DELLA MANIFESTAZIONE DI INTERESSE</w:t>
      </w:r>
    </w:p>
    <w:p w:rsidR="00A908B4" w:rsidRDefault="00A908B4" w:rsidP="005C62E0">
      <w:pPr>
        <w:jc w:val="both"/>
        <w:rPr>
          <w:sz w:val="23"/>
          <w:szCs w:val="23"/>
        </w:rPr>
      </w:pPr>
      <w:r>
        <w:rPr>
          <w:sz w:val="23"/>
          <w:szCs w:val="23"/>
        </w:rPr>
        <w:t>La manifestazione di interesse, contenente il progetto e la documentazione di cui al presente avviso, dovrà pervenire al protocollo generale del Comune di Cinisi entro e non oltre le ore 13.00 del 13/12/2016 con le seguenti modalità:</w:t>
      </w:r>
    </w:p>
    <w:p w:rsidR="00A908B4" w:rsidRDefault="00A908B4" w:rsidP="007D1348">
      <w:pPr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>a mezzo consegna diretta presso l’Ufficio Protocollo;</w:t>
      </w:r>
    </w:p>
    <w:p w:rsidR="00A908B4" w:rsidRDefault="00A908B4" w:rsidP="007D1348">
      <w:pPr>
        <w:numPr>
          <w:ilvl w:val="0"/>
          <w:numId w:val="30"/>
        </w:numPr>
        <w:jc w:val="both"/>
        <w:rPr>
          <w:sz w:val="23"/>
          <w:szCs w:val="23"/>
        </w:rPr>
      </w:pPr>
      <w:r>
        <w:rPr>
          <w:sz w:val="23"/>
          <w:szCs w:val="23"/>
        </w:rPr>
        <w:t>tramite PEC all’indirizzo: comunedi</w:t>
      </w:r>
      <w:hyperlink r:id="rId6" w:history="1">
        <w:r w:rsidRPr="001A40FD">
          <w:rPr>
            <w:rStyle w:val="Hyperlink"/>
            <w:sz w:val="23"/>
            <w:szCs w:val="23"/>
          </w:rPr>
          <w:t>cinisi@sicurezzapostale.it</w:t>
        </w:r>
      </w:hyperlink>
    </w:p>
    <w:p w:rsidR="00A908B4" w:rsidRDefault="00A908B4" w:rsidP="007D1348">
      <w:pPr>
        <w:jc w:val="both"/>
        <w:rPr>
          <w:sz w:val="23"/>
          <w:szCs w:val="23"/>
        </w:rPr>
      </w:pPr>
      <w:r>
        <w:rPr>
          <w:sz w:val="23"/>
          <w:szCs w:val="23"/>
        </w:rPr>
        <w:t>la manifestazione di interesse dovrà essere firmata dal legale rappresentante e dovrà essere accompagnata dalla seguente documentazione:</w:t>
      </w:r>
    </w:p>
    <w:p w:rsidR="00A908B4" w:rsidRDefault="00A908B4" w:rsidP="007D1348">
      <w:pPr>
        <w:numPr>
          <w:ilvl w:val="0"/>
          <w:numId w:val="35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relazione illustrativa del programma con indicazione di:</w:t>
      </w:r>
    </w:p>
    <w:p w:rsidR="00A908B4" w:rsidRDefault="00A908B4" w:rsidP="007D1348">
      <w:pPr>
        <w:numPr>
          <w:ilvl w:val="0"/>
          <w:numId w:val="30"/>
        </w:numPr>
        <w:ind w:hanging="11"/>
        <w:jc w:val="both"/>
        <w:rPr>
          <w:sz w:val="23"/>
          <w:szCs w:val="23"/>
        </w:rPr>
      </w:pPr>
      <w:r>
        <w:rPr>
          <w:sz w:val="23"/>
          <w:szCs w:val="23"/>
        </w:rPr>
        <w:t>data di svolgimento e orari;</w:t>
      </w:r>
    </w:p>
    <w:p w:rsidR="00A908B4" w:rsidRDefault="00A908B4" w:rsidP="007D1348">
      <w:pPr>
        <w:numPr>
          <w:ilvl w:val="0"/>
          <w:numId w:val="30"/>
        </w:numPr>
        <w:ind w:hanging="11"/>
        <w:jc w:val="both"/>
        <w:rPr>
          <w:sz w:val="23"/>
          <w:szCs w:val="23"/>
        </w:rPr>
      </w:pPr>
      <w:r>
        <w:rPr>
          <w:sz w:val="23"/>
          <w:szCs w:val="23"/>
        </w:rPr>
        <w:t>programma di attuazione e di spesa;</w:t>
      </w:r>
    </w:p>
    <w:p w:rsidR="00A908B4" w:rsidRDefault="00A908B4" w:rsidP="007D1348">
      <w:pPr>
        <w:numPr>
          <w:ilvl w:val="0"/>
          <w:numId w:val="30"/>
        </w:numPr>
        <w:ind w:hanging="11"/>
        <w:jc w:val="both"/>
        <w:rPr>
          <w:sz w:val="23"/>
          <w:szCs w:val="23"/>
        </w:rPr>
      </w:pPr>
      <w:r>
        <w:rPr>
          <w:sz w:val="23"/>
          <w:szCs w:val="23"/>
        </w:rPr>
        <w:t>modalità di attuazione.</w:t>
      </w:r>
    </w:p>
    <w:p w:rsidR="00A908B4" w:rsidRDefault="00A908B4" w:rsidP="007D1348">
      <w:pPr>
        <w:numPr>
          <w:ilvl w:val="0"/>
          <w:numId w:val="30"/>
        </w:numPr>
        <w:ind w:hanging="11"/>
        <w:jc w:val="both"/>
        <w:rPr>
          <w:sz w:val="23"/>
          <w:szCs w:val="23"/>
        </w:rPr>
      </w:pPr>
    </w:p>
    <w:p w:rsidR="00A908B4" w:rsidRDefault="00A908B4" w:rsidP="00141E4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presente avviso e le manifestazioni ricevute non comportano per l’Amministrazione Comunale alcun obbligo nei confronti dei soggetti interessati, né per questi ultimi alcun diritto a qualsivoglia prestazione e/o impegno da parte dell’Amministrazione Comunale. </w:t>
      </w:r>
    </w:p>
    <w:p w:rsidR="00A908B4" w:rsidRDefault="00A908B4" w:rsidP="00141E47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L’Amministrazione si riserva, in ogni caso ed in qualsiasi momento, il diritto di sospendere, revocare,, modificare o annullare definitivamente la presente “Manifestazione di interesse”. </w:t>
      </w:r>
    </w:p>
    <w:p w:rsidR="00A908B4" w:rsidRDefault="00A908B4" w:rsidP="00141E47">
      <w:pPr>
        <w:jc w:val="both"/>
        <w:rPr>
          <w:sz w:val="23"/>
          <w:szCs w:val="23"/>
        </w:rPr>
      </w:pPr>
    </w:p>
    <w:p w:rsidR="00A908B4" w:rsidRDefault="00A908B4" w:rsidP="00141E47">
      <w:pPr>
        <w:jc w:val="both"/>
        <w:rPr>
          <w:sz w:val="23"/>
          <w:szCs w:val="23"/>
        </w:rPr>
      </w:pPr>
      <w:r>
        <w:rPr>
          <w:sz w:val="23"/>
          <w:szCs w:val="23"/>
        </w:rPr>
        <w:t>La manifestazione di interesse e la relativa documentazione devono essere inseriti in busta chiusa e sigillata, indirizzata al Comune di Cinisi – Settore III – Lavori Pubblici ed Urbanistica con la seguente dicitura “</w:t>
      </w:r>
      <w:r>
        <w:rPr>
          <w:i/>
          <w:sz w:val="23"/>
          <w:szCs w:val="23"/>
        </w:rPr>
        <w:t>AVVISO PUBBLICO PER MANIFESATZIONE DI INTERESSE ALLA REALIZZAZIONE DI EVENTI PER LA VALORIZZAZIONE DELLA ZOOTECNIA LOCALE ( VACCA CINISARA)</w:t>
      </w:r>
      <w:r>
        <w:rPr>
          <w:sz w:val="23"/>
          <w:szCs w:val="23"/>
        </w:rPr>
        <w:t>.</w:t>
      </w:r>
    </w:p>
    <w:p w:rsidR="00A908B4" w:rsidRDefault="00A908B4" w:rsidP="00141E47">
      <w:pPr>
        <w:jc w:val="both"/>
        <w:rPr>
          <w:sz w:val="23"/>
          <w:szCs w:val="23"/>
        </w:rPr>
      </w:pPr>
    </w:p>
    <w:p w:rsidR="00A908B4" w:rsidRDefault="00A908B4" w:rsidP="00141E47">
      <w:pPr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Responsabile del III Settore</w:t>
      </w:r>
    </w:p>
    <w:p w:rsidR="00A908B4" w:rsidRPr="005969D3" w:rsidRDefault="00A908B4" w:rsidP="00141E47">
      <w:pPr>
        <w:jc w:val="both"/>
        <w:rPr>
          <w:i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F.to geom. V. Evola</w:t>
      </w:r>
    </w:p>
    <w:p w:rsidR="00A908B4" w:rsidRDefault="00A908B4" w:rsidP="007D1348">
      <w:pPr>
        <w:jc w:val="both"/>
        <w:rPr>
          <w:sz w:val="23"/>
          <w:szCs w:val="23"/>
        </w:rPr>
      </w:pPr>
    </w:p>
    <w:p w:rsidR="00A908B4" w:rsidRDefault="00A908B4" w:rsidP="007D1348">
      <w:pPr>
        <w:jc w:val="both"/>
        <w:rPr>
          <w:sz w:val="23"/>
          <w:szCs w:val="23"/>
        </w:rPr>
      </w:pPr>
    </w:p>
    <w:p w:rsidR="00A908B4" w:rsidRDefault="00A908B4" w:rsidP="007D1348">
      <w:pPr>
        <w:jc w:val="both"/>
        <w:rPr>
          <w:sz w:val="23"/>
          <w:szCs w:val="23"/>
        </w:rPr>
      </w:pPr>
    </w:p>
    <w:sectPr w:rsidR="00A908B4" w:rsidSect="00560F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FEF"/>
    <w:multiLevelType w:val="hybridMultilevel"/>
    <w:tmpl w:val="1D082602"/>
    <w:lvl w:ilvl="0" w:tplc="1144AA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475F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843095"/>
    <w:multiLevelType w:val="hybridMultilevel"/>
    <w:tmpl w:val="FD02E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F68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B162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E54436"/>
    <w:multiLevelType w:val="singleLevel"/>
    <w:tmpl w:val="1B40EB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166141C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2349722E"/>
    <w:multiLevelType w:val="hybridMultilevel"/>
    <w:tmpl w:val="36B0599A"/>
    <w:lvl w:ilvl="0" w:tplc="2F042762">
      <w:start w:val="4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53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651FB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B35D62"/>
    <w:multiLevelType w:val="hybridMultilevel"/>
    <w:tmpl w:val="39700BCE"/>
    <w:lvl w:ilvl="0" w:tplc="F9303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601E9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301573"/>
    <w:multiLevelType w:val="hybridMultilevel"/>
    <w:tmpl w:val="CA8271B8"/>
    <w:lvl w:ilvl="0" w:tplc="BCACB55A">
      <w:start w:val="4"/>
      <w:numFmt w:val="bullet"/>
      <w:lvlText w:val="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C55ADC"/>
    <w:multiLevelType w:val="hybridMultilevel"/>
    <w:tmpl w:val="8F867BC0"/>
    <w:lvl w:ilvl="0" w:tplc="4232C574">
      <w:start w:val="6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CC5A56"/>
    <w:multiLevelType w:val="hybridMultilevel"/>
    <w:tmpl w:val="C6C288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CA6791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8E174D"/>
    <w:multiLevelType w:val="hybridMultilevel"/>
    <w:tmpl w:val="292285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D0C7D"/>
    <w:multiLevelType w:val="hybridMultilevel"/>
    <w:tmpl w:val="56AC61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DF494A"/>
    <w:multiLevelType w:val="hybridMultilevel"/>
    <w:tmpl w:val="9FF4D8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39C75A8"/>
    <w:multiLevelType w:val="hybridMultilevel"/>
    <w:tmpl w:val="F77E63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F77B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76D55F6"/>
    <w:multiLevelType w:val="hybridMultilevel"/>
    <w:tmpl w:val="278EED8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A1177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4A3A64B9"/>
    <w:multiLevelType w:val="hybridMultilevel"/>
    <w:tmpl w:val="1B586F12"/>
    <w:lvl w:ilvl="0" w:tplc="BB32041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E24E27"/>
    <w:multiLevelType w:val="hybridMultilevel"/>
    <w:tmpl w:val="0C0A2986"/>
    <w:lvl w:ilvl="0" w:tplc="A87296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D923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5C6183"/>
    <w:multiLevelType w:val="hybridMultilevel"/>
    <w:tmpl w:val="77F43F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CC2C69"/>
    <w:multiLevelType w:val="hybridMultilevel"/>
    <w:tmpl w:val="8808068C"/>
    <w:lvl w:ilvl="0" w:tplc="EBAA82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4A440B"/>
    <w:multiLevelType w:val="hybridMultilevel"/>
    <w:tmpl w:val="245AF5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757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4E90954"/>
    <w:multiLevelType w:val="hybridMultilevel"/>
    <w:tmpl w:val="CA76B810"/>
    <w:lvl w:ilvl="0" w:tplc="A9BC0AF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E657F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3FA7C66"/>
    <w:multiLevelType w:val="hybridMultilevel"/>
    <w:tmpl w:val="FF924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A85488"/>
    <w:multiLevelType w:val="hybridMultilevel"/>
    <w:tmpl w:val="5E7E72B2"/>
    <w:lvl w:ilvl="0" w:tplc="517ED5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954FA4"/>
    <w:multiLevelType w:val="hybridMultilevel"/>
    <w:tmpl w:val="2BFCEA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"/>
  </w:num>
  <w:num w:numId="4">
    <w:abstractNumId w:val="15"/>
  </w:num>
  <w:num w:numId="5">
    <w:abstractNumId w:val="31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25"/>
  </w:num>
  <w:num w:numId="11">
    <w:abstractNumId w:val="20"/>
  </w:num>
  <w:num w:numId="12">
    <w:abstractNumId w:val="29"/>
  </w:num>
  <w:num w:numId="13">
    <w:abstractNumId w:val="9"/>
  </w:num>
  <w:num w:numId="14">
    <w:abstractNumId w:val="11"/>
  </w:num>
  <w:num w:numId="15">
    <w:abstractNumId w:val="6"/>
  </w:num>
  <w:num w:numId="16">
    <w:abstractNumId w:val="16"/>
  </w:num>
  <w:num w:numId="17">
    <w:abstractNumId w:val="26"/>
  </w:num>
  <w:num w:numId="18">
    <w:abstractNumId w:val="19"/>
  </w:num>
  <w:num w:numId="19">
    <w:abstractNumId w:val="22"/>
  </w:num>
  <w:num w:numId="20">
    <w:abstractNumId w:val="21"/>
  </w:num>
  <w:num w:numId="21">
    <w:abstractNumId w:val="14"/>
  </w:num>
  <w:num w:numId="22">
    <w:abstractNumId w:val="5"/>
  </w:num>
  <w:num w:numId="23">
    <w:abstractNumId w:val="12"/>
  </w:num>
  <w:num w:numId="24">
    <w:abstractNumId w:val="13"/>
  </w:num>
  <w:num w:numId="25">
    <w:abstractNumId w:val="33"/>
  </w:num>
  <w:num w:numId="26">
    <w:abstractNumId w:val="30"/>
  </w:num>
  <w:num w:numId="27">
    <w:abstractNumId w:val="7"/>
  </w:num>
  <w:num w:numId="28">
    <w:abstractNumId w:val="23"/>
  </w:num>
  <w:num w:numId="29">
    <w:abstractNumId w:val="24"/>
  </w:num>
  <w:num w:numId="30">
    <w:abstractNumId w:val="27"/>
  </w:num>
  <w:num w:numId="31">
    <w:abstractNumId w:val="28"/>
  </w:num>
  <w:num w:numId="32">
    <w:abstractNumId w:val="17"/>
  </w:num>
  <w:num w:numId="33">
    <w:abstractNumId w:val="10"/>
  </w:num>
  <w:num w:numId="34">
    <w:abstractNumId w:val="0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1C3"/>
    <w:rsid w:val="00001640"/>
    <w:rsid w:val="00002547"/>
    <w:rsid w:val="0001696B"/>
    <w:rsid w:val="00050151"/>
    <w:rsid w:val="000502F5"/>
    <w:rsid w:val="00073D88"/>
    <w:rsid w:val="00077991"/>
    <w:rsid w:val="000808BF"/>
    <w:rsid w:val="00080C26"/>
    <w:rsid w:val="00086384"/>
    <w:rsid w:val="00086DEA"/>
    <w:rsid w:val="00093E5F"/>
    <w:rsid w:val="00094A98"/>
    <w:rsid w:val="000B21F6"/>
    <w:rsid w:val="000C3C08"/>
    <w:rsid w:val="000D1990"/>
    <w:rsid w:val="000F1D3D"/>
    <w:rsid w:val="001269EC"/>
    <w:rsid w:val="001310B3"/>
    <w:rsid w:val="00141E47"/>
    <w:rsid w:val="001A3DCA"/>
    <w:rsid w:val="001A40FD"/>
    <w:rsid w:val="001B4B95"/>
    <w:rsid w:val="001C67F6"/>
    <w:rsid w:val="001E4C01"/>
    <w:rsid w:val="001E6889"/>
    <w:rsid w:val="001F0367"/>
    <w:rsid w:val="002347E9"/>
    <w:rsid w:val="00235687"/>
    <w:rsid w:val="0028118A"/>
    <w:rsid w:val="00290EE7"/>
    <w:rsid w:val="002B7489"/>
    <w:rsid w:val="002C15A5"/>
    <w:rsid w:val="002C4B6F"/>
    <w:rsid w:val="002C5AE8"/>
    <w:rsid w:val="002C7C59"/>
    <w:rsid w:val="002D4EC3"/>
    <w:rsid w:val="002E142E"/>
    <w:rsid w:val="002E6FC3"/>
    <w:rsid w:val="00300F0D"/>
    <w:rsid w:val="0034418C"/>
    <w:rsid w:val="003476F4"/>
    <w:rsid w:val="003B62CF"/>
    <w:rsid w:val="003D5946"/>
    <w:rsid w:val="003D7BBE"/>
    <w:rsid w:val="003F6B84"/>
    <w:rsid w:val="004023E8"/>
    <w:rsid w:val="004028A7"/>
    <w:rsid w:val="004071FE"/>
    <w:rsid w:val="00407EC1"/>
    <w:rsid w:val="004117AC"/>
    <w:rsid w:val="004171B8"/>
    <w:rsid w:val="00420E24"/>
    <w:rsid w:val="00427369"/>
    <w:rsid w:val="00427A30"/>
    <w:rsid w:val="0046396A"/>
    <w:rsid w:val="00481FCA"/>
    <w:rsid w:val="004C0CFE"/>
    <w:rsid w:val="004C13E9"/>
    <w:rsid w:val="004D1B03"/>
    <w:rsid w:val="004E00F7"/>
    <w:rsid w:val="004F2A42"/>
    <w:rsid w:val="00517EF5"/>
    <w:rsid w:val="00522017"/>
    <w:rsid w:val="00560FD7"/>
    <w:rsid w:val="00562828"/>
    <w:rsid w:val="0056741E"/>
    <w:rsid w:val="00570892"/>
    <w:rsid w:val="00585F6A"/>
    <w:rsid w:val="00586280"/>
    <w:rsid w:val="005969D3"/>
    <w:rsid w:val="005A5DA4"/>
    <w:rsid w:val="005A7A99"/>
    <w:rsid w:val="005B11BE"/>
    <w:rsid w:val="005B28C7"/>
    <w:rsid w:val="005C043A"/>
    <w:rsid w:val="005C2233"/>
    <w:rsid w:val="005C62E0"/>
    <w:rsid w:val="005D2BDA"/>
    <w:rsid w:val="005D6BFD"/>
    <w:rsid w:val="005E5F2B"/>
    <w:rsid w:val="005F15BD"/>
    <w:rsid w:val="005F6628"/>
    <w:rsid w:val="005F74E8"/>
    <w:rsid w:val="00602CDF"/>
    <w:rsid w:val="00605DCF"/>
    <w:rsid w:val="00654639"/>
    <w:rsid w:val="006A3A54"/>
    <w:rsid w:val="006A75B4"/>
    <w:rsid w:val="006C0CAB"/>
    <w:rsid w:val="006D1671"/>
    <w:rsid w:val="006D3510"/>
    <w:rsid w:val="006F0F9E"/>
    <w:rsid w:val="007014D2"/>
    <w:rsid w:val="007067C8"/>
    <w:rsid w:val="00724360"/>
    <w:rsid w:val="007609C5"/>
    <w:rsid w:val="00782832"/>
    <w:rsid w:val="007B5064"/>
    <w:rsid w:val="007B7BBD"/>
    <w:rsid w:val="007D1348"/>
    <w:rsid w:val="007D5D2E"/>
    <w:rsid w:val="007E41B9"/>
    <w:rsid w:val="00811199"/>
    <w:rsid w:val="008345C2"/>
    <w:rsid w:val="00862936"/>
    <w:rsid w:val="0087256B"/>
    <w:rsid w:val="00883400"/>
    <w:rsid w:val="00886A8D"/>
    <w:rsid w:val="008B4B85"/>
    <w:rsid w:val="008D2651"/>
    <w:rsid w:val="008E1847"/>
    <w:rsid w:val="008F3196"/>
    <w:rsid w:val="00901875"/>
    <w:rsid w:val="00933C55"/>
    <w:rsid w:val="00936905"/>
    <w:rsid w:val="0094263A"/>
    <w:rsid w:val="0097238D"/>
    <w:rsid w:val="00974E5F"/>
    <w:rsid w:val="009929D0"/>
    <w:rsid w:val="00997B80"/>
    <w:rsid w:val="00997FBF"/>
    <w:rsid w:val="009B7C10"/>
    <w:rsid w:val="009D2FEC"/>
    <w:rsid w:val="009E06E0"/>
    <w:rsid w:val="009E0D88"/>
    <w:rsid w:val="00A0499F"/>
    <w:rsid w:val="00A077FC"/>
    <w:rsid w:val="00A110C6"/>
    <w:rsid w:val="00A13A3D"/>
    <w:rsid w:val="00A20C10"/>
    <w:rsid w:val="00A21004"/>
    <w:rsid w:val="00A3015A"/>
    <w:rsid w:val="00A3490E"/>
    <w:rsid w:val="00A53B5E"/>
    <w:rsid w:val="00A62944"/>
    <w:rsid w:val="00A65439"/>
    <w:rsid w:val="00A71346"/>
    <w:rsid w:val="00A73A20"/>
    <w:rsid w:val="00A908B4"/>
    <w:rsid w:val="00A913EF"/>
    <w:rsid w:val="00AB0A8A"/>
    <w:rsid w:val="00AC34C4"/>
    <w:rsid w:val="00AC58A8"/>
    <w:rsid w:val="00B06F77"/>
    <w:rsid w:val="00B07EDD"/>
    <w:rsid w:val="00B11084"/>
    <w:rsid w:val="00B24F3F"/>
    <w:rsid w:val="00B30F62"/>
    <w:rsid w:val="00B324E9"/>
    <w:rsid w:val="00B81F49"/>
    <w:rsid w:val="00B938B4"/>
    <w:rsid w:val="00BA5585"/>
    <w:rsid w:val="00BB3115"/>
    <w:rsid w:val="00BB5B95"/>
    <w:rsid w:val="00BD6F43"/>
    <w:rsid w:val="00BE7FB4"/>
    <w:rsid w:val="00BF590A"/>
    <w:rsid w:val="00C0572D"/>
    <w:rsid w:val="00C05C48"/>
    <w:rsid w:val="00C8415F"/>
    <w:rsid w:val="00C9061A"/>
    <w:rsid w:val="00C97E70"/>
    <w:rsid w:val="00CB2FE7"/>
    <w:rsid w:val="00CD1169"/>
    <w:rsid w:val="00CD4990"/>
    <w:rsid w:val="00CD6150"/>
    <w:rsid w:val="00CE2A0D"/>
    <w:rsid w:val="00CE4FCB"/>
    <w:rsid w:val="00CE7DC8"/>
    <w:rsid w:val="00D002F3"/>
    <w:rsid w:val="00D21381"/>
    <w:rsid w:val="00D31E08"/>
    <w:rsid w:val="00D32CC3"/>
    <w:rsid w:val="00D35DC9"/>
    <w:rsid w:val="00D425EB"/>
    <w:rsid w:val="00D42890"/>
    <w:rsid w:val="00D55298"/>
    <w:rsid w:val="00D5555B"/>
    <w:rsid w:val="00D61FEE"/>
    <w:rsid w:val="00D65D57"/>
    <w:rsid w:val="00D82B41"/>
    <w:rsid w:val="00D90A6E"/>
    <w:rsid w:val="00D9166D"/>
    <w:rsid w:val="00DC5A5F"/>
    <w:rsid w:val="00DE391E"/>
    <w:rsid w:val="00DF799D"/>
    <w:rsid w:val="00E13C8A"/>
    <w:rsid w:val="00E2461B"/>
    <w:rsid w:val="00E2622C"/>
    <w:rsid w:val="00E3210E"/>
    <w:rsid w:val="00E542BA"/>
    <w:rsid w:val="00EA0069"/>
    <w:rsid w:val="00EC34C9"/>
    <w:rsid w:val="00EF1AC7"/>
    <w:rsid w:val="00EF1B95"/>
    <w:rsid w:val="00EF679B"/>
    <w:rsid w:val="00F266FB"/>
    <w:rsid w:val="00F31FBA"/>
    <w:rsid w:val="00F531C3"/>
    <w:rsid w:val="00F67747"/>
    <w:rsid w:val="00F75058"/>
    <w:rsid w:val="00F87C8A"/>
    <w:rsid w:val="00FB4FD6"/>
    <w:rsid w:val="00FC27BC"/>
    <w:rsid w:val="00FC2C09"/>
    <w:rsid w:val="00FD129D"/>
    <w:rsid w:val="00FD26B6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FD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0FD7"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0FD7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0FD7"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0FD7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0FD7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0FD7"/>
    <w:pPr>
      <w:keepNext/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0FD7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0FD7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0FD7"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0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0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0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0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0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03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03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03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031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560FD7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7403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60FD7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4031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60FD7"/>
    <w:pPr>
      <w:jc w:val="both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4031"/>
    <w:rPr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560F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7403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560F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74031"/>
    <w:rPr>
      <w:rFonts w:ascii="Arial" w:hAnsi="Arial" w:cs="Arial"/>
      <w:vanish/>
      <w:sz w:val="16"/>
      <w:szCs w:val="16"/>
    </w:rPr>
  </w:style>
  <w:style w:type="paragraph" w:customStyle="1" w:styleId="BodyText21">
    <w:name w:val="Body Text 21"/>
    <w:basedOn w:val="Normal"/>
    <w:uiPriority w:val="99"/>
    <w:rsid w:val="00560FD7"/>
    <w:pPr>
      <w:tabs>
        <w:tab w:val="left" w:pos="851"/>
        <w:tab w:val="left" w:pos="9639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02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031"/>
    <w:rPr>
      <w:sz w:val="0"/>
      <w:szCs w:val="0"/>
    </w:rPr>
  </w:style>
  <w:style w:type="paragraph" w:customStyle="1" w:styleId="Testopredefinito">
    <w:name w:val="Testo predefinito"/>
    <w:basedOn w:val="Normal"/>
    <w:uiPriority w:val="99"/>
    <w:rsid w:val="00BD6F43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styleId="Hyperlink">
    <w:name w:val="Hyperlink"/>
    <w:basedOn w:val="DefaultParagraphFont"/>
    <w:uiPriority w:val="99"/>
    <w:rsid w:val="0058628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C62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2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nisi@sicurezzapostal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718</Words>
  <Characters>4097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 DI   VICARI</dc:title>
  <dc:subject/>
  <dc:creator>..</dc:creator>
  <cp:keywords/>
  <dc:description/>
  <cp:lastModifiedBy>ban</cp:lastModifiedBy>
  <cp:revision>2</cp:revision>
  <cp:lastPrinted>2016-12-09T13:05:00Z</cp:lastPrinted>
  <dcterms:created xsi:type="dcterms:W3CDTF">2016-12-09T13:22:00Z</dcterms:created>
  <dcterms:modified xsi:type="dcterms:W3CDTF">2016-12-09T13:22:00Z</dcterms:modified>
</cp:coreProperties>
</file>